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B3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bookmarkStart w:id="0" w:name="_GoBack"/>
      <w:bookmarkEnd w:id="0"/>
    </w:p>
    <w:p w14:paraId="47F93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0"/>
          <w:szCs w:val="30"/>
        </w:rPr>
        <w:t>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0"/>
          <w:szCs w:val="30"/>
        </w:rPr>
        <w:t>年丝绸之路文化遗产保护与利用产学研用合作研讨会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回执</w:t>
      </w:r>
    </w:p>
    <w:p w14:paraId="1055CCDC">
      <w:pPr>
        <w:spacing w:after="0" w:line="460" w:lineRule="exact"/>
        <w:ind w:right="960"/>
        <w:rPr>
          <w:rFonts w:hint="eastAsia" w:ascii="宋体" w:hAnsi="宋体" w:eastAsia="宋体"/>
          <w:color w:val="0000FF"/>
          <w:sz w:val="24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</w:p>
    <w:tbl>
      <w:tblPr>
        <w:tblStyle w:val="6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033"/>
        <w:gridCol w:w="793"/>
        <w:gridCol w:w="647"/>
        <w:gridCol w:w="921"/>
        <w:gridCol w:w="1737"/>
        <w:gridCol w:w="1360"/>
      </w:tblGrid>
      <w:tr w14:paraId="5BD9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386" w:type="dxa"/>
            <w:vAlign w:val="center"/>
          </w:tcPr>
          <w:p w14:paraId="58A1CD9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 名</w:t>
            </w:r>
          </w:p>
        </w:tc>
        <w:tc>
          <w:tcPr>
            <w:tcW w:w="2034" w:type="dxa"/>
            <w:vAlign w:val="center"/>
          </w:tcPr>
          <w:p w14:paraId="5258D91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358D533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 别</w:t>
            </w:r>
          </w:p>
        </w:tc>
        <w:tc>
          <w:tcPr>
            <w:tcW w:w="1564" w:type="dxa"/>
            <w:gridSpan w:val="2"/>
            <w:vAlign w:val="center"/>
          </w:tcPr>
          <w:p w14:paraId="09BF767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38" w:type="dxa"/>
            <w:vAlign w:val="center"/>
          </w:tcPr>
          <w:p w14:paraId="112FD61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民 族</w:t>
            </w:r>
          </w:p>
        </w:tc>
        <w:tc>
          <w:tcPr>
            <w:tcW w:w="1361" w:type="dxa"/>
            <w:vAlign w:val="center"/>
          </w:tcPr>
          <w:p w14:paraId="7335390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</w:tr>
      <w:tr w14:paraId="2C8D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6" w:type="dxa"/>
            <w:vAlign w:val="center"/>
          </w:tcPr>
          <w:p w14:paraId="4236FDD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 作 单 位</w:t>
            </w:r>
          </w:p>
        </w:tc>
        <w:tc>
          <w:tcPr>
            <w:tcW w:w="4396" w:type="dxa"/>
            <w:gridSpan w:val="4"/>
            <w:vAlign w:val="center"/>
          </w:tcPr>
          <w:p w14:paraId="52B62D2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14:paraId="31EFF70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 务 / 职 称</w:t>
            </w:r>
          </w:p>
        </w:tc>
        <w:tc>
          <w:tcPr>
            <w:tcW w:w="1361" w:type="dxa"/>
            <w:vAlign w:val="center"/>
          </w:tcPr>
          <w:p w14:paraId="5DE4C60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</w:tr>
      <w:tr w14:paraId="24D3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386" w:type="dxa"/>
            <w:vAlign w:val="center"/>
          </w:tcPr>
          <w:p w14:paraId="501AE15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电 话</w:t>
            </w:r>
          </w:p>
        </w:tc>
        <w:tc>
          <w:tcPr>
            <w:tcW w:w="2034" w:type="dxa"/>
            <w:vAlign w:val="center"/>
          </w:tcPr>
          <w:p w14:paraId="324425A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14:paraId="7B65E12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电子信箱</w:t>
            </w:r>
          </w:p>
        </w:tc>
        <w:tc>
          <w:tcPr>
            <w:tcW w:w="4016" w:type="dxa"/>
            <w:gridSpan w:val="3"/>
            <w:vAlign w:val="center"/>
          </w:tcPr>
          <w:p w14:paraId="0E7B21F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</w:tr>
      <w:tr w14:paraId="53CA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876" w:type="dxa"/>
            <w:gridSpan w:val="7"/>
            <w:vAlign w:val="center"/>
          </w:tcPr>
          <w:p w14:paraId="5F72D7B6">
            <w:pPr>
              <w:spacing w:line="360" w:lineRule="auto"/>
              <w:rPr>
                <w:rStyle w:val="9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论文题目</w:t>
            </w:r>
            <w:r>
              <w:rPr>
                <w:rStyle w:val="9"/>
                <w:rFonts w:hint="eastAsia" w:ascii="宋体" w:hAnsi="宋体" w:eastAsia="宋体" w:cs="宋体"/>
                <w:bCs/>
                <w:color w:val="222222"/>
                <w:sz w:val="21"/>
                <w:szCs w:val="21"/>
              </w:rPr>
              <w:t xml:space="preserve">： </w:t>
            </w:r>
          </w:p>
        </w:tc>
      </w:tr>
      <w:tr w14:paraId="0ACD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876" w:type="dxa"/>
            <w:gridSpan w:val="7"/>
          </w:tcPr>
          <w:p w14:paraId="136F3635">
            <w:pPr>
              <w:spacing w:line="360" w:lineRule="exact"/>
              <w:rPr>
                <w:rStyle w:val="9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论文摘要</w:t>
            </w:r>
            <w:r>
              <w:rPr>
                <w:rStyle w:val="9"/>
                <w:rFonts w:hint="eastAsia" w:ascii="宋体" w:hAnsi="宋体" w:eastAsia="宋体" w:cs="宋体"/>
                <w:bCs/>
                <w:color w:val="222222"/>
                <w:sz w:val="21"/>
                <w:szCs w:val="21"/>
              </w:rPr>
              <w:t>:</w:t>
            </w:r>
          </w:p>
          <w:p w14:paraId="06E06443">
            <w:pPr>
              <w:spacing w:line="360" w:lineRule="auto"/>
              <w:rPr>
                <w:rStyle w:val="9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69732299">
            <w:pPr>
              <w:spacing w:line="360" w:lineRule="auto"/>
              <w:rPr>
                <w:rStyle w:val="9"/>
                <w:rFonts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03A9C109">
            <w:pPr>
              <w:spacing w:line="360" w:lineRule="auto"/>
              <w:rPr>
                <w:rStyle w:val="9"/>
                <w:rFonts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37CB9651">
            <w:pPr>
              <w:spacing w:line="360" w:lineRule="auto"/>
              <w:rPr>
                <w:rStyle w:val="9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010333A2">
            <w:pPr>
              <w:spacing w:line="360" w:lineRule="auto"/>
              <w:rPr>
                <w:rStyle w:val="9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4D152A0D">
            <w:pPr>
              <w:spacing w:line="360" w:lineRule="auto"/>
              <w:rPr>
                <w:rStyle w:val="9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3ACD7AED">
            <w:pPr>
              <w:spacing w:line="360" w:lineRule="auto"/>
              <w:rPr>
                <w:rStyle w:val="9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4A671901">
            <w:pPr>
              <w:spacing w:line="360" w:lineRule="auto"/>
              <w:rPr>
                <w:rStyle w:val="9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4102319A">
            <w:pPr>
              <w:spacing w:line="360" w:lineRule="auto"/>
              <w:rPr>
                <w:rStyle w:val="9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  <w:p w14:paraId="29610A1B">
            <w:pPr>
              <w:spacing w:line="360" w:lineRule="auto"/>
              <w:rPr>
                <w:rStyle w:val="9"/>
                <w:rFonts w:hint="eastAsia" w:ascii="宋体" w:hAnsi="宋体" w:eastAsia="宋体" w:cs="宋体"/>
                <w:b w:val="0"/>
                <w:bCs/>
                <w:color w:val="222222"/>
                <w:sz w:val="21"/>
                <w:szCs w:val="21"/>
              </w:rPr>
            </w:pPr>
          </w:p>
        </w:tc>
      </w:tr>
    </w:tbl>
    <w:p w14:paraId="3D87D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0" w:firstLineChars="225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3119" w:right="1418" w:bottom="1985" w:left="1418" w:header="1134" w:footer="96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989BA">
    <w:pPr>
      <w:spacing w:line="360" w:lineRule="exact"/>
      <w:rPr>
        <w:rFonts w:hAnsi="宋体"/>
        <w:sz w:val="21"/>
        <w:szCs w:val="21"/>
      </w:rPr>
    </w:pPr>
    <w:r>
      <w:rPr>
        <w:rFonts w:hAnsi="宋体"/>
        <w:sz w:val="21"/>
        <w:szCs w:val="21"/>
      </w:rPr>
      <mc:AlternateContent>
        <mc:Choice Requires="wps">
          <w:drawing>
            <wp:inline distT="0" distB="0" distL="0" distR="0">
              <wp:extent cx="5759450" cy="25400"/>
              <wp:effectExtent l="0" t="0" r="0" b="0"/>
              <wp:docPr id="3" name="_x0000_i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450" cy="25400"/>
                      </a:xfrm>
                      <a:prstGeom prst="rect">
                        <a:avLst/>
                      </a:prstGeom>
                      <a:solidFill>
                        <a:srgbClr val="375A1E"/>
                      </a:solidFill>
                    </wps:spPr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rect id="_x0000_i1026" o:spid="_x0000_s1026" o:spt="1" style="height:2pt;width:453.5pt;" fillcolor="#375A1E" filled="t" stroked="f" coordsize="21600,21600" o:gfxdata="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v/DWtIAAAADAQAADwAAAAAAAAABACAAAAAi&#10;AAAAZHJzL2Rvd25yZXYueG1sUEsBAhQAFAAAAAgAh07iQIOPF9XXAQAArQMAAA4AAAAAAAAAAQAg&#10;AAAAIQEAAGRycy9lMm9Eb2MueG1sUEsFBgAAAAAGAAYAWQEAAGoFAAAAAA==&#10;">
              <v:fill on="t" focussize="0,0"/>
              <v:stroke on="f"/>
              <v:imagedata o:title=""/>
              <o:lock v:ext="edit" aspectratio="f"/>
              <w10:wrap type="none"/>
              <w10:anchorlock/>
            </v:rect>
          </w:pict>
        </mc:Fallback>
      </mc:AlternateContent>
    </w:r>
  </w:p>
  <w:p w14:paraId="3FA4FB70">
    <w:pPr>
      <w:spacing w:line="360" w:lineRule="exact"/>
      <w:ind w:firstLine="210" w:firstLineChars="100"/>
      <w:rPr>
        <w:color w:val="375A1E"/>
        <w:sz w:val="21"/>
        <w:szCs w:val="21"/>
      </w:rPr>
    </w:pPr>
    <w:r>
      <w:rPr>
        <w:rFonts w:hAnsi="宋体"/>
        <w:color w:val="375A1E"/>
        <w:sz w:val="21"/>
        <w:szCs w:val="21"/>
      </w:rPr>
      <w:t>地</w:t>
    </w:r>
    <w:r>
      <w:rPr>
        <w:color w:val="375A1E"/>
        <w:sz w:val="21"/>
        <w:szCs w:val="21"/>
      </w:rPr>
      <w:t xml:space="preserve"> </w:t>
    </w:r>
    <w:r>
      <w:rPr>
        <w:rFonts w:hAnsi="宋体"/>
        <w:color w:val="375A1E"/>
        <w:sz w:val="21"/>
        <w:szCs w:val="21"/>
      </w:rPr>
      <w:t>址：宁夏银川市西夏区贺兰山西路</w:t>
    </w:r>
    <w:r>
      <w:rPr>
        <w:color w:val="375A1E"/>
        <w:sz w:val="21"/>
        <w:szCs w:val="21"/>
      </w:rPr>
      <w:t>489</w:t>
    </w:r>
    <w:r>
      <w:rPr>
        <w:rFonts w:hAnsi="宋体"/>
        <w:color w:val="375A1E"/>
        <w:sz w:val="21"/>
        <w:szCs w:val="21"/>
      </w:rPr>
      <w:t>号</w:t>
    </w:r>
    <w:r>
      <w:rPr>
        <w:color w:val="375A1E"/>
        <w:sz w:val="21"/>
        <w:szCs w:val="21"/>
      </w:rPr>
      <w:t xml:space="preserve">      </w:t>
    </w:r>
    <w:r>
      <w:rPr>
        <w:rFonts w:hAnsi="宋体"/>
        <w:color w:val="375A1E"/>
        <w:sz w:val="21"/>
        <w:szCs w:val="21"/>
      </w:rPr>
      <w:t>电</w:t>
    </w:r>
    <w:r>
      <w:rPr>
        <w:color w:val="375A1E"/>
        <w:sz w:val="21"/>
        <w:szCs w:val="21"/>
      </w:rPr>
      <w:t xml:space="preserve"> </w:t>
    </w:r>
    <w:r>
      <w:rPr>
        <w:rFonts w:hAnsi="宋体"/>
        <w:color w:val="375A1E"/>
        <w:sz w:val="21"/>
        <w:szCs w:val="21"/>
      </w:rPr>
      <w:t>话：（</w:t>
    </w:r>
    <w:r>
      <w:rPr>
        <w:color w:val="375A1E"/>
        <w:sz w:val="21"/>
        <w:szCs w:val="21"/>
      </w:rPr>
      <w:t>0951</w:t>
    </w:r>
    <w:r>
      <w:rPr>
        <w:rFonts w:hAnsi="宋体"/>
        <w:color w:val="375A1E"/>
        <w:sz w:val="21"/>
        <w:szCs w:val="21"/>
      </w:rPr>
      <w:t>）</w:t>
    </w:r>
    <w:r>
      <w:rPr>
        <w:color w:val="375A1E"/>
        <w:sz w:val="21"/>
        <w:szCs w:val="21"/>
      </w:rPr>
      <w:t>2061057</w:t>
    </w:r>
    <w:r>
      <w:rPr>
        <w:rFonts w:hAnsi="宋体"/>
        <w:color w:val="375A1E"/>
        <w:sz w:val="21"/>
        <w:szCs w:val="21"/>
      </w:rPr>
      <w:t>（传真）</w:t>
    </w:r>
  </w:p>
  <w:p w14:paraId="09E48CD6">
    <w:pPr>
      <w:spacing w:line="360" w:lineRule="exact"/>
      <w:ind w:firstLine="210" w:firstLineChars="100"/>
      <w:rPr>
        <w:color w:val="375A1E"/>
        <w:sz w:val="21"/>
        <w:szCs w:val="21"/>
      </w:rPr>
    </w:pPr>
    <w:r>
      <w:rPr>
        <w:rFonts w:hAnsi="宋体"/>
        <w:color w:val="375A1E"/>
        <w:sz w:val="21"/>
        <w:szCs w:val="21"/>
      </w:rPr>
      <w:t>邮</w:t>
    </w:r>
    <w:r>
      <w:rPr>
        <w:color w:val="375A1E"/>
        <w:sz w:val="21"/>
        <w:szCs w:val="21"/>
      </w:rPr>
      <w:t xml:space="preserve"> </w:t>
    </w:r>
    <w:r>
      <w:rPr>
        <w:rFonts w:hAnsi="宋体"/>
        <w:color w:val="375A1E"/>
        <w:sz w:val="21"/>
        <w:szCs w:val="21"/>
      </w:rPr>
      <w:t>箱：</w:t>
    </w:r>
    <w:r>
      <w:rPr>
        <w:color w:val="375A1E"/>
        <w:sz w:val="21"/>
        <w:szCs w:val="21"/>
      </w:rPr>
      <w:t xml:space="preserve">xiao_b@nxu.edu.cn                    </w:t>
    </w:r>
    <w:r>
      <w:rPr>
        <w:rFonts w:hint="eastAsia"/>
        <w:color w:val="375A1E"/>
        <w:sz w:val="21"/>
        <w:szCs w:val="21"/>
      </w:rPr>
      <w:t xml:space="preserve"> </w:t>
    </w:r>
    <w:r>
      <w:rPr>
        <w:color w:val="375A1E"/>
        <w:sz w:val="21"/>
        <w:szCs w:val="21"/>
      </w:rPr>
      <w:t xml:space="preserve"> </w:t>
    </w:r>
    <w:r>
      <w:rPr>
        <w:rFonts w:hAnsi="宋体"/>
        <w:color w:val="375A1E"/>
        <w:sz w:val="21"/>
        <w:szCs w:val="21"/>
      </w:rPr>
      <w:t>网</w:t>
    </w:r>
    <w:r>
      <w:rPr>
        <w:color w:val="375A1E"/>
        <w:sz w:val="21"/>
        <w:szCs w:val="21"/>
      </w:rPr>
      <w:t xml:space="preserve"> </w:t>
    </w:r>
    <w:r>
      <w:rPr>
        <w:rFonts w:hAnsi="宋体"/>
        <w:color w:val="375A1E"/>
        <w:sz w:val="21"/>
        <w:szCs w:val="21"/>
      </w:rPr>
      <w:t>址：</w:t>
    </w:r>
    <w:r>
      <w:rPr>
        <w:color w:val="375A1E"/>
        <w:sz w:val="21"/>
        <w:szCs w:val="21"/>
      </w:rPr>
      <w:t>http://www.nxu.edu.cn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B406E">
    <w:pPr>
      <w:spacing w:line="440" w:lineRule="exact"/>
      <w:ind w:firstLine="6720" w:firstLineChars="2800"/>
      <w:rPr>
        <w:color w:val="375A1E"/>
        <w:sz w:val="24"/>
        <w:szCs w:val="24"/>
      </w:rPr>
    </w:pPr>
    <w:r>
      <w:rPr>
        <w:rFonts w:hint="eastAsia"/>
        <w:color w:val="375A1E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-125730</wp:posOffset>
          </wp:positionV>
          <wp:extent cx="2736215" cy="1005840"/>
          <wp:effectExtent l="0" t="0" r="6985" b="10160"/>
          <wp:wrapNone/>
          <wp:docPr id="1" name="图片 1" descr="宁大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宁大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6215" cy="10058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375A1E"/>
        <w:sz w:val="24"/>
        <w:szCs w:val="24"/>
      </w:rPr>
      <w:t>Ningxia  University</w:t>
    </w:r>
  </w:p>
  <w:p w14:paraId="0C4D7F8F">
    <w:pPr>
      <w:spacing w:line="440" w:lineRule="exact"/>
      <w:ind w:firstLine="6720" w:firstLineChars="2800"/>
      <w:rPr>
        <w:color w:val="375A1E"/>
        <w:sz w:val="24"/>
        <w:szCs w:val="24"/>
      </w:rPr>
    </w:pPr>
    <w:r>
      <w:rPr>
        <w:rFonts w:hint="eastAsia"/>
        <w:color w:val="375A1E"/>
        <w:sz w:val="24"/>
        <w:szCs w:val="24"/>
      </w:rPr>
      <w:t>Yinchuan，Ningxia</w:t>
    </w:r>
  </w:p>
  <w:p w14:paraId="61F0DEEE">
    <w:pPr>
      <w:tabs>
        <w:tab w:val="left" w:pos="8016"/>
      </w:tabs>
      <w:spacing w:line="440" w:lineRule="exact"/>
      <w:ind w:firstLine="6720" w:firstLineChars="2800"/>
      <w:rPr>
        <w:color w:val="375A1E"/>
        <w:sz w:val="24"/>
        <w:szCs w:val="24"/>
      </w:rPr>
    </w:pPr>
    <w:r>
      <w:rPr>
        <w:rFonts w:hint="eastAsia"/>
        <w:color w:val="375A1E"/>
        <w:sz w:val="24"/>
        <w:szCs w:val="24"/>
      </w:rPr>
      <w:t>P.R.China</w:t>
    </w:r>
  </w:p>
  <w:p w14:paraId="0A43D512">
    <w:pPr>
      <w:tabs>
        <w:tab w:val="left" w:pos="8016"/>
      </w:tabs>
      <w:spacing w:line="100" w:lineRule="exact"/>
      <w:ind w:firstLine="5250" w:firstLineChars="2500"/>
      <w:rPr>
        <w:color w:val="2B4A67"/>
        <w:sz w:val="21"/>
        <w:szCs w:val="21"/>
      </w:rPr>
    </w:pPr>
  </w:p>
  <w:p w14:paraId="3C916B63">
    <w:pPr>
      <w:spacing w:line="320" w:lineRule="exact"/>
      <w:rPr>
        <w:sz w:val="21"/>
        <w:szCs w:val="21"/>
      </w:rPr>
    </w:pPr>
    <w:r>
      <w:rPr>
        <w:rFonts w:hAnsi="宋体"/>
        <w:sz w:val="21"/>
        <w:szCs w:val="21"/>
      </w:rPr>
      <mc:AlternateContent>
        <mc:Choice Requires="wps">
          <w:drawing>
            <wp:inline distT="0" distB="0" distL="0" distR="0">
              <wp:extent cx="5759450" cy="25400"/>
              <wp:effectExtent l="0" t="0" r="0" b="0"/>
              <wp:docPr id="2" name="_x0000_i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450" cy="25400"/>
                      </a:xfrm>
                      <a:prstGeom prst="rect">
                        <a:avLst/>
                      </a:prstGeom>
                      <a:solidFill>
                        <a:srgbClr val="375A1E"/>
                      </a:solidFill>
                    </wps:spPr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rect id="_x0000_i1025" o:spid="_x0000_s1026" o:spt="1" style="height:2pt;width:453.5pt;" fillcolor="#375A1E" filled="t" stroked="f" coordsize="21600,21600" o:gfxdata="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u/8Na0gAAAAMBAAAPAAAAAAAAAAEAIAAAACIA&#10;AABkcnMvZG93bnJldi54bWxQSwECFAAUAAAACACHTuJAA5gOHdYBAACtAwAADgAAAAAAAAABACAA&#10;AAAhAQAAZHJzL2Uyb0RvYy54bWxQSwUGAAAAAAYABgBZAQAAaQUAAAAA&#10;">
              <v:fill on="t" focussize="0,0"/>
              <v:stroke on="f"/>
              <v:imagedata o:title=""/>
              <o:lock v:ext="edit" aspectratio="f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0OGNkZGRlYTgwNGJkYjkxZjZlZWJmMTY4NGE2YmUifQ=="/>
  </w:docVars>
  <w:rsids>
    <w:rsidRoot w:val="006A1FD4"/>
    <w:rsid w:val="00005AA1"/>
    <w:rsid w:val="000639C7"/>
    <w:rsid w:val="00074D77"/>
    <w:rsid w:val="0007569E"/>
    <w:rsid w:val="000C4B98"/>
    <w:rsid w:val="001274F7"/>
    <w:rsid w:val="00145086"/>
    <w:rsid w:val="00146157"/>
    <w:rsid w:val="00170E32"/>
    <w:rsid w:val="00177637"/>
    <w:rsid w:val="001A172A"/>
    <w:rsid w:val="001F41DA"/>
    <w:rsid w:val="00221541"/>
    <w:rsid w:val="00242E1B"/>
    <w:rsid w:val="002725A1"/>
    <w:rsid w:val="00282E69"/>
    <w:rsid w:val="002B014A"/>
    <w:rsid w:val="002B5273"/>
    <w:rsid w:val="003205D5"/>
    <w:rsid w:val="00333BEB"/>
    <w:rsid w:val="00340240"/>
    <w:rsid w:val="0037241B"/>
    <w:rsid w:val="00383602"/>
    <w:rsid w:val="0038369F"/>
    <w:rsid w:val="00393F8D"/>
    <w:rsid w:val="003970C5"/>
    <w:rsid w:val="003A0185"/>
    <w:rsid w:val="003A42F4"/>
    <w:rsid w:val="004170E9"/>
    <w:rsid w:val="00436ECC"/>
    <w:rsid w:val="004774FD"/>
    <w:rsid w:val="0048179D"/>
    <w:rsid w:val="004858D9"/>
    <w:rsid w:val="004F0DCB"/>
    <w:rsid w:val="0054562F"/>
    <w:rsid w:val="00582BDE"/>
    <w:rsid w:val="00593934"/>
    <w:rsid w:val="0059764F"/>
    <w:rsid w:val="005D3494"/>
    <w:rsid w:val="005E5405"/>
    <w:rsid w:val="00603C5F"/>
    <w:rsid w:val="00612A3F"/>
    <w:rsid w:val="00626872"/>
    <w:rsid w:val="00630399"/>
    <w:rsid w:val="00637BFB"/>
    <w:rsid w:val="00675A9F"/>
    <w:rsid w:val="0067799C"/>
    <w:rsid w:val="00677D81"/>
    <w:rsid w:val="00697046"/>
    <w:rsid w:val="006A1FD4"/>
    <w:rsid w:val="006A6154"/>
    <w:rsid w:val="006B26FC"/>
    <w:rsid w:val="006D4037"/>
    <w:rsid w:val="006D5C9E"/>
    <w:rsid w:val="00700C19"/>
    <w:rsid w:val="00711625"/>
    <w:rsid w:val="0071242C"/>
    <w:rsid w:val="007737A1"/>
    <w:rsid w:val="00781E69"/>
    <w:rsid w:val="00783504"/>
    <w:rsid w:val="00787385"/>
    <w:rsid w:val="007A236C"/>
    <w:rsid w:val="007A48BB"/>
    <w:rsid w:val="007A4E90"/>
    <w:rsid w:val="007B3B49"/>
    <w:rsid w:val="007D27B1"/>
    <w:rsid w:val="007E0B6D"/>
    <w:rsid w:val="0081571B"/>
    <w:rsid w:val="00880954"/>
    <w:rsid w:val="008D3BF5"/>
    <w:rsid w:val="008D502B"/>
    <w:rsid w:val="008E300E"/>
    <w:rsid w:val="008E5825"/>
    <w:rsid w:val="00953331"/>
    <w:rsid w:val="00962C32"/>
    <w:rsid w:val="00995062"/>
    <w:rsid w:val="009B5F2F"/>
    <w:rsid w:val="009C24B5"/>
    <w:rsid w:val="009D5AC7"/>
    <w:rsid w:val="009F34B4"/>
    <w:rsid w:val="00A25F56"/>
    <w:rsid w:val="00A30297"/>
    <w:rsid w:val="00A713BD"/>
    <w:rsid w:val="00A72379"/>
    <w:rsid w:val="00A90233"/>
    <w:rsid w:val="00A95CF9"/>
    <w:rsid w:val="00A96700"/>
    <w:rsid w:val="00AB3906"/>
    <w:rsid w:val="00AC0126"/>
    <w:rsid w:val="00AC40AE"/>
    <w:rsid w:val="00B50D64"/>
    <w:rsid w:val="00B52F8E"/>
    <w:rsid w:val="00B662A1"/>
    <w:rsid w:val="00B72B4C"/>
    <w:rsid w:val="00BB1B7E"/>
    <w:rsid w:val="00C168AE"/>
    <w:rsid w:val="00C3321D"/>
    <w:rsid w:val="00C6076D"/>
    <w:rsid w:val="00C960F4"/>
    <w:rsid w:val="00D1369F"/>
    <w:rsid w:val="00D16203"/>
    <w:rsid w:val="00D341E2"/>
    <w:rsid w:val="00D42208"/>
    <w:rsid w:val="00D55B8E"/>
    <w:rsid w:val="00D64C31"/>
    <w:rsid w:val="00DE6A1D"/>
    <w:rsid w:val="00EB2705"/>
    <w:rsid w:val="00EC22C1"/>
    <w:rsid w:val="00ED032F"/>
    <w:rsid w:val="00EE0219"/>
    <w:rsid w:val="00F5109B"/>
    <w:rsid w:val="00F703D6"/>
    <w:rsid w:val="00FA4D4A"/>
    <w:rsid w:val="00FB54AE"/>
    <w:rsid w:val="00FC5A8E"/>
    <w:rsid w:val="00FE2714"/>
    <w:rsid w:val="057155B5"/>
    <w:rsid w:val="05A53517"/>
    <w:rsid w:val="0789466C"/>
    <w:rsid w:val="091C1F2D"/>
    <w:rsid w:val="09896C06"/>
    <w:rsid w:val="0B932DE9"/>
    <w:rsid w:val="0BDC3AFD"/>
    <w:rsid w:val="0CA365BB"/>
    <w:rsid w:val="0D0D7EE4"/>
    <w:rsid w:val="0D134EC9"/>
    <w:rsid w:val="101D7978"/>
    <w:rsid w:val="12D322DF"/>
    <w:rsid w:val="135A163D"/>
    <w:rsid w:val="146A010D"/>
    <w:rsid w:val="148D1545"/>
    <w:rsid w:val="1670763E"/>
    <w:rsid w:val="19AC0AFC"/>
    <w:rsid w:val="1A79037D"/>
    <w:rsid w:val="1AE65FB6"/>
    <w:rsid w:val="1B31039E"/>
    <w:rsid w:val="1BDE5AAF"/>
    <w:rsid w:val="1DDE2DCF"/>
    <w:rsid w:val="1E544423"/>
    <w:rsid w:val="1F0511C5"/>
    <w:rsid w:val="211E5E77"/>
    <w:rsid w:val="22AD680E"/>
    <w:rsid w:val="271E7F66"/>
    <w:rsid w:val="274A2F0E"/>
    <w:rsid w:val="2B030001"/>
    <w:rsid w:val="2D2618C8"/>
    <w:rsid w:val="2D986552"/>
    <w:rsid w:val="2D995CE3"/>
    <w:rsid w:val="339D0B05"/>
    <w:rsid w:val="34C1339B"/>
    <w:rsid w:val="36362319"/>
    <w:rsid w:val="369840A2"/>
    <w:rsid w:val="3A53043B"/>
    <w:rsid w:val="3AAA6FD4"/>
    <w:rsid w:val="3CDE0A10"/>
    <w:rsid w:val="419C1B35"/>
    <w:rsid w:val="41A8008E"/>
    <w:rsid w:val="428F0159"/>
    <w:rsid w:val="43160791"/>
    <w:rsid w:val="4427252A"/>
    <w:rsid w:val="46D2382F"/>
    <w:rsid w:val="46F134E1"/>
    <w:rsid w:val="478D08F6"/>
    <w:rsid w:val="4CCF25AB"/>
    <w:rsid w:val="4CEE7A01"/>
    <w:rsid w:val="4CF830E5"/>
    <w:rsid w:val="4F4C72E9"/>
    <w:rsid w:val="4F8162A3"/>
    <w:rsid w:val="504E3F6C"/>
    <w:rsid w:val="50D77086"/>
    <w:rsid w:val="52787E0A"/>
    <w:rsid w:val="52D47BD0"/>
    <w:rsid w:val="54574766"/>
    <w:rsid w:val="59667EEC"/>
    <w:rsid w:val="59F95D35"/>
    <w:rsid w:val="5B715506"/>
    <w:rsid w:val="5F2D42E2"/>
    <w:rsid w:val="5FB75078"/>
    <w:rsid w:val="6060597A"/>
    <w:rsid w:val="61E23D3E"/>
    <w:rsid w:val="62274034"/>
    <w:rsid w:val="63D7710C"/>
    <w:rsid w:val="64597E22"/>
    <w:rsid w:val="653152A4"/>
    <w:rsid w:val="66B424D0"/>
    <w:rsid w:val="66C63423"/>
    <w:rsid w:val="679F4720"/>
    <w:rsid w:val="67D927D2"/>
    <w:rsid w:val="67DD3A8D"/>
    <w:rsid w:val="6E7F69A7"/>
    <w:rsid w:val="70203C8B"/>
    <w:rsid w:val="724F4892"/>
    <w:rsid w:val="7364791F"/>
    <w:rsid w:val="73C66DBA"/>
    <w:rsid w:val="7763126A"/>
    <w:rsid w:val="78A426D8"/>
    <w:rsid w:val="7A545C65"/>
    <w:rsid w:val="7B2A3154"/>
    <w:rsid w:val="7C6B36A8"/>
    <w:rsid w:val="7D386B39"/>
    <w:rsid w:val="7E431733"/>
    <w:rsid w:val="7FA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659</Words>
  <Characters>724</Characters>
  <Lines>10</Lines>
  <Paragraphs>2</Paragraphs>
  <TotalTime>24</TotalTime>
  <ScaleCrop>false</ScaleCrop>
  <LinksUpToDate>false</LinksUpToDate>
  <CharactersWithSpaces>751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2023-11-24T08:38:00Z</dcterms:created>
  <dc:creator>范宵</dc:creator>
  <cp:lastModifiedBy>周末你好</cp:lastModifiedBy>
  <cp:lastPrinted>2025-04-25T01:44:00Z</cp:lastPrinted>
  <dcterms:modified xsi:type="dcterms:W3CDTF">2025-04-25T07:48:14Z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E5D1EDC33F6B4CBA97511FEFB097C9FD_13</vt:lpwstr>
  </property>
  <property fmtid="{D5CDD505-2E9C-101B-9397-08002B2CF9AE}" pid="4" name="KSOTemplateDocerSaveRecord">
    <vt:lpwstr>eyJoZGlkIjoiNjdkOGQzMzI0ZWMyMjUwMGY3ZDVmODRhNDUyZmExYWYiLCJ1c2VySWQiOiIxMTI5MDg2ODc3In0=</vt:lpwstr>
  </property>
</Properties>
</file>